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June 2025</w:t>
      </w:r>
    </w:p>
    <w:p w:rsidR="00000000" w:rsidDel="00000000" w:rsidP="00000000" w:rsidRDefault="00000000" w:rsidRPr="00000000" w14:paraId="00000002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Dear Future Pre-K Grade Families,                    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Welcome to PreKindergarten!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6">
      <w:pPr>
        <w:ind w:left="0" w:firstLine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In order to help you prepare for an exciting year of learning, here are some supplies you will need for their Pre-K school year.</w:t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Bring these items to school with you on the first day.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​Kindly label your supply bags in advance.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114300" distT="114300" distL="114300" distR="114300">
            <wp:extent cx="3686175" cy="1597620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9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4920"/>
        <w:tblGridChange w:id="0">
          <w:tblGrid>
            <w:gridCol w:w="5055"/>
            <w:gridCol w:w="4920"/>
          </w:tblGrid>
        </w:tblGridChange>
      </w:tblGrid>
      <w:tr>
        <w:trPr>
          <w:cantSplit w:val="0"/>
          <w:trHeight w:val="75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change of clothes labeled with student first and last name placed in a ziplock bag. Long pants and long sleeve shirt. (Name on the bag)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small crib-size fitted sheet.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very small pillow or small stuffed animal/character. (This is optional)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red plastic folder for Homework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yellow plastic folder for classwork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pack of pre-sharpened #2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Ticonderoga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pencils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Expo dry erase markers (Black)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glue sticks (small)</w:t>
            </w:r>
          </w:p>
          <w:p w:rsidR="00000000" w:rsidDel="00000000" w:rsidP="00000000" w:rsidRDefault="00000000" w:rsidRPr="00000000" w14:paraId="00000012">
            <w:pPr>
              <w:ind w:left="72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quart-sized Ziploc Baggies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gallon-sized Ziploc Baggies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rolls of paper towels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boxes of Kleenex tissues (I will ask for additional throughout the year as needed)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disinfecting wipes (Lysol preferred)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baby wipes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bottles of hand sanitizer to share with class</w:t>
            </w:r>
          </w:p>
          <w:p w:rsidR="00000000" w:rsidDel="00000000" w:rsidP="00000000" w:rsidRDefault="00000000" w:rsidRPr="00000000" w14:paraId="0000001B">
            <w:pPr>
              <w:ind w:left="72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xgHIHGQ97ieKPOwOsMxX6qzFA==">CgMxLjA4AHIhMVo5ZVU5QnFINHRrb1h2NnhCak1LREp3MUNHV2hLZ3It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